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9C813" w14:textId="77777777" w:rsidR="00D245CC" w:rsidRDefault="00D245CC" w:rsidP="00D8702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595E94" w14:textId="6B78D362" w:rsidR="00D245CC" w:rsidRDefault="00D245CC" w:rsidP="00D245CC">
      <w:pPr>
        <w:tabs>
          <w:tab w:val="left" w:pos="0"/>
        </w:tabs>
        <w:ind w:right="-185"/>
        <w:jc w:val="right"/>
        <w:rPr>
          <w:rFonts w:ascii="Arial" w:hAnsi="Arial" w:cs="Arial"/>
          <w:sz w:val="22"/>
          <w:szCs w:val="22"/>
          <w:lang w:val="de-DE" w:eastAsia="hr-HR"/>
        </w:rPr>
      </w:pPr>
      <w:r>
        <w:rPr>
          <w:noProof/>
          <w:szCs w:val="22"/>
        </w:rPr>
        <w:drawing>
          <wp:anchor distT="0" distB="0" distL="114300" distR="114300" simplePos="0" relativeHeight="251657216" behindDoc="0" locked="0" layoutInCell="1" allowOverlap="1" wp14:anchorId="5D27FFF1" wp14:editId="2BCB5D5A">
            <wp:simplePos x="0" y="0"/>
            <wp:positionH relativeFrom="column">
              <wp:posOffset>561975</wp:posOffset>
            </wp:positionH>
            <wp:positionV relativeFrom="paragraph">
              <wp:posOffset>-6985</wp:posOffset>
            </wp:positionV>
            <wp:extent cx="501650" cy="639445"/>
            <wp:effectExtent l="0" t="0" r="0" b="0"/>
            <wp:wrapSquare wrapText="bothSides"/>
            <wp:docPr id="89721066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8E2630" w14:textId="77777777" w:rsidR="00D245CC" w:rsidRDefault="00D245CC" w:rsidP="00D245CC">
      <w:pPr>
        <w:tabs>
          <w:tab w:val="left" w:pos="0"/>
        </w:tabs>
        <w:ind w:right="-185"/>
        <w:jc w:val="right"/>
        <w:rPr>
          <w:rFonts w:ascii="Arial" w:hAnsi="Arial" w:cs="Arial"/>
          <w:lang w:val="de-DE" w:eastAsia="hr-HR"/>
        </w:rPr>
      </w:pPr>
    </w:p>
    <w:p w14:paraId="605BD1C8" w14:textId="77777777" w:rsidR="00D245CC" w:rsidRDefault="00D245CC" w:rsidP="00D245CC">
      <w:pPr>
        <w:tabs>
          <w:tab w:val="left" w:pos="0"/>
        </w:tabs>
        <w:ind w:right="-185"/>
        <w:jc w:val="right"/>
        <w:rPr>
          <w:rFonts w:ascii="Arial" w:hAnsi="Arial" w:cs="Arial"/>
          <w:lang w:val="de-DE" w:eastAsia="hr-HR"/>
        </w:rPr>
      </w:pPr>
    </w:p>
    <w:p w14:paraId="3D8BD766" w14:textId="77777777" w:rsidR="00D245CC" w:rsidRDefault="00D245CC" w:rsidP="00D245CC">
      <w:pPr>
        <w:rPr>
          <w:sz w:val="20"/>
          <w:lang w:val="de-DE" w:eastAsia="hr-HR"/>
        </w:rPr>
      </w:pPr>
      <w:r>
        <w:rPr>
          <w:sz w:val="20"/>
          <w:lang w:val="de-DE" w:eastAsia="hr-HR"/>
        </w:rPr>
        <w:t xml:space="preserve">   </w:t>
      </w:r>
    </w:p>
    <w:p w14:paraId="38D3338E" w14:textId="77777777" w:rsidR="00D245CC" w:rsidRDefault="00D245CC" w:rsidP="00D245CC">
      <w:pPr>
        <w:rPr>
          <w:sz w:val="20"/>
          <w:lang w:val="de-DE" w:eastAsia="hr-HR"/>
        </w:rPr>
      </w:pPr>
    </w:p>
    <w:p w14:paraId="196D9DB7" w14:textId="77777777" w:rsidR="00D245CC" w:rsidRDefault="00D245CC" w:rsidP="00D245CC">
      <w:pPr>
        <w:rPr>
          <w:rFonts w:ascii="Georgia" w:hAnsi="Georgia" w:cs="Georgia"/>
          <w:sz w:val="20"/>
          <w:lang w:val="de-DE" w:eastAsia="hr-HR"/>
        </w:rPr>
      </w:pPr>
      <w:r>
        <w:rPr>
          <w:rFonts w:ascii="Georgia" w:hAnsi="Georgia" w:cs="Georgia"/>
          <w:sz w:val="20"/>
          <w:lang w:val="de-DE" w:eastAsia="hr-HR"/>
        </w:rPr>
        <w:t xml:space="preserve">    REPUBLIKA HRVATSKA</w:t>
      </w:r>
    </w:p>
    <w:p w14:paraId="1D4821C4" w14:textId="6A62F2A8" w:rsidR="00D245CC" w:rsidRDefault="00D245CC" w:rsidP="00D245CC">
      <w:pPr>
        <w:rPr>
          <w:rFonts w:ascii="Georgia" w:hAnsi="Georgia" w:cs="Georgia"/>
          <w:sz w:val="20"/>
          <w:lang w:val="de-DE" w:eastAsia="hr-HR"/>
        </w:rPr>
      </w:pPr>
      <w:r>
        <w:rPr>
          <w:rFonts w:eastAsia="Calibri"/>
          <w:noProof/>
        </w:rPr>
        <w:drawing>
          <wp:anchor distT="0" distB="0" distL="114300" distR="114300" simplePos="0" relativeHeight="251658240" behindDoc="0" locked="0" layoutInCell="1" allowOverlap="1" wp14:anchorId="62929B36" wp14:editId="629ADED1">
            <wp:simplePos x="0" y="0"/>
            <wp:positionH relativeFrom="column">
              <wp:posOffset>-438150</wp:posOffset>
            </wp:positionH>
            <wp:positionV relativeFrom="paragraph">
              <wp:posOffset>165735</wp:posOffset>
            </wp:positionV>
            <wp:extent cx="583565" cy="685800"/>
            <wp:effectExtent l="0" t="0" r="0" b="0"/>
            <wp:wrapSquare wrapText="bothSides"/>
            <wp:docPr id="881950269" name="Slika 1" descr="my11^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11^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 w:cs="Georgia"/>
          <w:sz w:val="20"/>
          <w:lang w:val="de-DE" w:eastAsia="hr-HR"/>
        </w:rPr>
        <w:t xml:space="preserve">  MEĐIMURSKA ŽUPANIJA          </w:t>
      </w:r>
    </w:p>
    <w:p w14:paraId="73441D17" w14:textId="77777777" w:rsidR="00D245CC" w:rsidRDefault="00D245CC" w:rsidP="00D245CC">
      <w:pPr>
        <w:rPr>
          <w:rFonts w:ascii="Georgia" w:hAnsi="Georgia" w:cs="Georgia"/>
          <w:sz w:val="20"/>
          <w:lang w:val="de-DE" w:eastAsia="hr-HR"/>
        </w:rPr>
      </w:pPr>
      <w:r>
        <w:rPr>
          <w:rFonts w:ascii="Georgia" w:hAnsi="Georgia" w:cs="Georgia"/>
          <w:sz w:val="20"/>
          <w:lang w:val="de-DE" w:eastAsia="hr-HR"/>
        </w:rPr>
        <w:t xml:space="preserve">    </w:t>
      </w:r>
    </w:p>
    <w:p w14:paraId="171CE0BC" w14:textId="77777777" w:rsidR="00D245CC" w:rsidRDefault="00D245CC" w:rsidP="00D245CC">
      <w:pPr>
        <w:rPr>
          <w:rFonts w:ascii="Georgia" w:hAnsi="Georgia" w:cs="Georgia"/>
          <w:sz w:val="20"/>
          <w:lang w:val="de-DE" w:eastAsia="hr-HR"/>
        </w:rPr>
      </w:pPr>
      <w:proofErr w:type="gramStart"/>
      <w:r>
        <w:rPr>
          <w:rFonts w:ascii="Georgia" w:hAnsi="Georgia" w:cs="Georgia"/>
          <w:sz w:val="20"/>
          <w:lang w:val="de-DE" w:eastAsia="hr-HR"/>
        </w:rPr>
        <w:t>OPĆINA  DEKANOVEC</w:t>
      </w:r>
      <w:proofErr w:type="gramEnd"/>
      <w:r>
        <w:rPr>
          <w:rFonts w:ascii="Georgia" w:hAnsi="Georgia" w:cs="Georgia"/>
          <w:sz w:val="20"/>
          <w:lang w:val="de-DE" w:eastAsia="hr-HR"/>
        </w:rPr>
        <w:t xml:space="preserve"> </w:t>
      </w:r>
    </w:p>
    <w:p w14:paraId="49E65CFF" w14:textId="77777777" w:rsidR="00D245CC" w:rsidRDefault="00D245CC" w:rsidP="00D245CC">
      <w:pPr>
        <w:rPr>
          <w:rFonts w:ascii="Georgia" w:hAnsi="Georgia" w:cs="Georgia"/>
          <w:sz w:val="20"/>
          <w:lang w:val="de-DE" w:eastAsia="hr-HR"/>
        </w:rPr>
      </w:pPr>
      <w:r>
        <w:rPr>
          <w:rFonts w:ascii="Georgia" w:hAnsi="Georgia" w:cs="Georgia"/>
          <w:sz w:val="20"/>
          <w:lang w:val="de-DE" w:eastAsia="hr-HR"/>
        </w:rPr>
        <w:t xml:space="preserve"> OPĆINSKO VIJEĆE</w:t>
      </w:r>
    </w:p>
    <w:p w14:paraId="22146AD3" w14:textId="77777777" w:rsidR="00D245CC" w:rsidRDefault="00D245CC" w:rsidP="00D8702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F67DB1" w14:textId="08C8FC30" w:rsidR="002957C2" w:rsidRPr="00D87026" w:rsidRDefault="00523635" w:rsidP="00D87026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026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981D74" w:rsidRPr="00D87026">
        <w:rPr>
          <w:rFonts w:ascii="Times New Roman" w:hAnsi="Times New Roman" w:cs="Times New Roman"/>
          <w:sz w:val="24"/>
          <w:szCs w:val="24"/>
        </w:rPr>
        <w:t xml:space="preserve">članka </w:t>
      </w:r>
      <w:r w:rsidR="001A0756" w:rsidRPr="00D87026">
        <w:rPr>
          <w:rFonts w:ascii="Times New Roman" w:hAnsi="Times New Roman" w:cs="Times New Roman"/>
          <w:sz w:val="24"/>
          <w:szCs w:val="24"/>
        </w:rPr>
        <w:t xml:space="preserve">230. </w:t>
      </w:r>
      <w:r w:rsidR="00D87026" w:rsidRPr="00D87026">
        <w:rPr>
          <w:rFonts w:ascii="Times New Roman" w:hAnsi="Times New Roman" w:cs="Times New Roman"/>
          <w:sz w:val="24"/>
          <w:szCs w:val="24"/>
        </w:rPr>
        <w:t xml:space="preserve"> </w:t>
      </w:r>
      <w:r w:rsidR="00F63B66" w:rsidRPr="00D87026">
        <w:rPr>
          <w:rFonts w:ascii="Times New Roman" w:hAnsi="Times New Roman" w:cs="Times New Roman"/>
          <w:sz w:val="24"/>
          <w:szCs w:val="24"/>
        </w:rPr>
        <w:t>Zakona o zdravstvenoj zaštiti</w:t>
      </w:r>
      <w:r w:rsidRPr="00D87026">
        <w:rPr>
          <w:rFonts w:ascii="Times New Roman" w:hAnsi="Times New Roman" w:cs="Times New Roman"/>
          <w:sz w:val="24"/>
          <w:szCs w:val="24"/>
        </w:rPr>
        <w:t xml:space="preserve"> („Narodne novine“</w:t>
      </w:r>
      <w:r w:rsidR="00BD5DCB" w:rsidRPr="00D87026">
        <w:rPr>
          <w:rFonts w:ascii="Times New Roman" w:hAnsi="Times New Roman" w:cs="Times New Roman"/>
          <w:sz w:val="24"/>
          <w:szCs w:val="24"/>
        </w:rPr>
        <w:t xml:space="preserve"> </w:t>
      </w:r>
      <w:r w:rsidRPr="00D87026">
        <w:rPr>
          <w:rFonts w:ascii="Times New Roman" w:hAnsi="Times New Roman" w:cs="Times New Roman"/>
          <w:sz w:val="24"/>
          <w:szCs w:val="24"/>
        </w:rPr>
        <w:t xml:space="preserve">broj </w:t>
      </w:r>
      <w:r w:rsidR="00F63B66" w:rsidRPr="00D87026">
        <w:rPr>
          <w:rFonts w:ascii="Times New Roman" w:hAnsi="Times New Roman" w:cs="Times New Roman"/>
          <w:sz w:val="24"/>
          <w:szCs w:val="24"/>
        </w:rPr>
        <w:t>100/18, 125/19, 147/20, 119/22, 156/22, 33/23</w:t>
      </w:r>
      <w:r w:rsidRPr="00D87026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DE1CA6">
        <w:rPr>
          <w:rFonts w:ascii="Times New Roman" w:hAnsi="Times New Roman" w:cs="Times New Roman"/>
          <w:sz w:val="24"/>
          <w:szCs w:val="24"/>
        </w:rPr>
        <w:t>31</w:t>
      </w:r>
      <w:r w:rsidRPr="00D87026">
        <w:rPr>
          <w:rFonts w:ascii="Times New Roman" w:hAnsi="Times New Roman" w:cs="Times New Roman"/>
          <w:sz w:val="24"/>
          <w:szCs w:val="24"/>
        </w:rPr>
        <w:t xml:space="preserve">. Statuta </w:t>
      </w:r>
      <w:r w:rsidR="00DE1CA6">
        <w:rPr>
          <w:rFonts w:ascii="Times New Roman" w:hAnsi="Times New Roman" w:cs="Times New Roman"/>
          <w:sz w:val="24"/>
          <w:szCs w:val="24"/>
        </w:rPr>
        <w:t>Općine Dekanovec</w:t>
      </w:r>
      <w:r w:rsidRPr="00D87026">
        <w:rPr>
          <w:rFonts w:ascii="Times New Roman" w:hAnsi="Times New Roman" w:cs="Times New Roman"/>
          <w:sz w:val="24"/>
          <w:szCs w:val="24"/>
        </w:rPr>
        <w:t xml:space="preserve"> („Službeni glasnik Međimurske županije</w:t>
      </w:r>
      <w:r w:rsidR="00DE1CA6">
        <w:rPr>
          <w:rFonts w:ascii="Times New Roman" w:hAnsi="Times New Roman" w:cs="Times New Roman"/>
          <w:sz w:val="24"/>
          <w:szCs w:val="24"/>
        </w:rPr>
        <w:t xml:space="preserve"> broj 3/18, 10/20, 6/21, 4/22</w:t>
      </w:r>
      <w:r w:rsidRPr="00D87026">
        <w:rPr>
          <w:rFonts w:ascii="Times New Roman" w:hAnsi="Times New Roman" w:cs="Times New Roman"/>
          <w:sz w:val="24"/>
          <w:szCs w:val="24"/>
        </w:rPr>
        <w:t xml:space="preserve">), </w:t>
      </w:r>
      <w:r w:rsidR="00F63B66" w:rsidRPr="00D87026">
        <w:rPr>
          <w:rFonts w:ascii="Times New Roman" w:hAnsi="Times New Roman" w:cs="Times New Roman"/>
          <w:sz w:val="24"/>
          <w:szCs w:val="24"/>
        </w:rPr>
        <w:t>Općinsko</w:t>
      </w:r>
      <w:r w:rsidR="00DE1CA6">
        <w:rPr>
          <w:rFonts w:ascii="Times New Roman" w:hAnsi="Times New Roman" w:cs="Times New Roman"/>
          <w:sz w:val="24"/>
          <w:szCs w:val="24"/>
        </w:rPr>
        <w:t xml:space="preserve"> </w:t>
      </w:r>
      <w:r w:rsidR="003C2BEF" w:rsidRPr="00D87026">
        <w:rPr>
          <w:rFonts w:ascii="Times New Roman" w:hAnsi="Times New Roman" w:cs="Times New Roman"/>
          <w:sz w:val="24"/>
          <w:szCs w:val="24"/>
        </w:rPr>
        <w:t xml:space="preserve">Vijeće </w:t>
      </w:r>
      <w:r w:rsidR="00F63B66" w:rsidRPr="00D87026">
        <w:rPr>
          <w:rFonts w:ascii="Times New Roman" w:hAnsi="Times New Roman" w:cs="Times New Roman"/>
          <w:sz w:val="24"/>
          <w:szCs w:val="24"/>
        </w:rPr>
        <w:t>općine</w:t>
      </w:r>
      <w:r w:rsidR="00DE1CA6">
        <w:rPr>
          <w:rFonts w:ascii="Times New Roman" w:hAnsi="Times New Roman" w:cs="Times New Roman"/>
          <w:sz w:val="24"/>
          <w:szCs w:val="24"/>
        </w:rPr>
        <w:t xml:space="preserve"> Dekanovec</w:t>
      </w:r>
      <w:r w:rsidR="00F63B66" w:rsidRPr="00D87026">
        <w:rPr>
          <w:rFonts w:ascii="Times New Roman" w:hAnsi="Times New Roman" w:cs="Times New Roman"/>
          <w:sz w:val="24"/>
          <w:szCs w:val="24"/>
        </w:rPr>
        <w:t xml:space="preserve"> </w:t>
      </w:r>
      <w:r w:rsidR="00DE1CA6">
        <w:rPr>
          <w:rFonts w:ascii="Times New Roman" w:hAnsi="Times New Roman" w:cs="Times New Roman"/>
          <w:sz w:val="24"/>
          <w:szCs w:val="24"/>
        </w:rPr>
        <w:t>na</w:t>
      </w:r>
      <w:r w:rsidR="00F63B66" w:rsidRPr="00D87026">
        <w:rPr>
          <w:rFonts w:ascii="Times New Roman" w:hAnsi="Times New Roman" w:cs="Times New Roman"/>
          <w:sz w:val="24"/>
          <w:szCs w:val="24"/>
        </w:rPr>
        <w:t xml:space="preserve"> </w:t>
      </w:r>
      <w:r w:rsidR="00D245CC">
        <w:rPr>
          <w:rFonts w:ascii="Times New Roman" w:hAnsi="Times New Roman" w:cs="Times New Roman"/>
          <w:sz w:val="24"/>
          <w:szCs w:val="24"/>
        </w:rPr>
        <w:t>13</w:t>
      </w:r>
      <w:r w:rsidR="003C2BEF" w:rsidRPr="00D87026">
        <w:rPr>
          <w:rFonts w:ascii="Times New Roman" w:hAnsi="Times New Roman" w:cs="Times New Roman"/>
          <w:sz w:val="24"/>
          <w:szCs w:val="24"/>
        </w:rPr>
        <w:t xml:space="preserve">. sjednici, održanoj </w:t>
      </w:r>
      <w:r w:rsidR="00D245CC">
        <w:rPr>
          <w:rFonts w:ascii="Times New Roman" w:hAnsi="Times New Roman" w:cs="Times New Roman"/>
          <w:sz w:val="24"/>
          <w:szCs w:val="24"/>
        </w:rPr>
        <w:t>20</w:t>
      </w:r>
      <w:r w:rsidRPr="00D87026">
        <w:rPr>
          <w:rFonts w:ascii="Times New Roman" w:hAnsi="Times New Roman" w:cs="Times New Roman"/>
          <w:sz w:val="24"/>
          <w:szCs w:val="24"/>
        </w:rPr>
        <w:t>.</w:t>
      </w:r>
      <w:r w:rsidR="00D245CC">
        <w:rPr>
          <w:rFonts w:ascii="Times New Roman" w:hAnsi="Times New Roman" w:cs="Times New Roman"/>
          <w:sz w:val="24"/>
          <w:szCs w:val="24"/>
        </w:rPr>
        <w:t>11.</w:t>
      </w:r>
      <w:r w:rsidR="006A2B31" w:rsidRPr="00D87026">
        <w:rPr>
          <w:rFonts w:ascii="Times New Roman" w:hAnsi="Times New Roman" w:cs="Times New Roman"/>
          <w:sz w:val="24"/>
          <w:szCs w:val="24"/>
        </w:rPr>
        <w:t>2023</w:t>
      </w:r>
      <w:r w:rsidR="00D87026" w:rsidRPr="00D87026">
        <w:rPr>
          <w:rFonts w:ascii="Times New Roman" w:hAnsi="Times New Roman" w:cs="Times New Roman"/>
          <w:sz w:val="24"/>
          <w:szCs w:val="24"/>
        </w:rPr>
        <w:t>. godine, donijelo</w:t>
      </w:r>
      <w:r w:rsidRPr="00D870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40C53F" w14:textId="77777777" w:rsidR="00F63B66" w:rsidRPr="00D87026" w:rsidRDefault="00F63B66" w:rsidP="002957C2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DBC27A" w14:textId="77777777" w:rsidR="00D87026" w:rsidRDefault="00B602E8" w:rsidP="0000152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026">
        <w:rPr>
          <w:rFonts w:ascii="Times New Roman" w:hAnsi="Times New Roman" w:cs="Times New Roman"/>
          <w:b/>
          <w:sz w:val="24"/>
          <w:szCs w:val="24"/>
        </w:rPr>
        <w:t>O</w:t>
      </w:r>
      <w:r w:rsidR="002957C2" w:rsidRPr="00D87026">
        <w:rPr>
          <w:rFonts w:ascii="Times New Roman" w:hAnsi="Times New Roman" w:cs="Times New Roman"/>
          <w:b/>
          <w:sz w:val="24"/>
          <w:szCs w:val="24"/>
        </w:rPr>
        <w:t xml:space="preserve"> D L U K A</w:t>
      </w:r>
    </w:p>
    <w:p w14:paraId="27C08BD4" w14:textId="359A5C01" w:rsidR="00001528" w:rsidRPr="00D87026" w:rsidRDefault="00001528" w:rsidP="00001528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C0FEC3" w14:textId="24F1890C" w:rsidR="00523635" w:rsidRPr="00D87026" w:rsidRDefault="00523635" w:rsidP="00D8702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7026">
        <w:rPr>
          <w:rFonts w:ascii="Times New Roman" w:hAnsi="Times New Roman" w:cs="Times New Roman"/>
          <w:b/>
          <w:sz w:val="24"/>
          <w:szCs w:val="24"/>
        </w:rPr>
        <w:t xml:space="preserve">o imenovanju mrtvozornika na području </w:t>
      </w:r>
      <w:r w:rsidR="00F63B66" w:rsidRPr="00D87026">
        <w:rPr>
          <w:rFonts w:ascii="Times New Roman" w:hAnsi="Times New Roman" w:cs="Times New Roman"/>
          <w:b/>
          <w:sz w:val="24"/>
          <w:szCs w:val="24"/>
        </w:rPr>
        <w:t>općine</w:t>
      </w:r>
      <w:r w:rsidR="00DE1CA6">
        <w:rPr>
          <w:rFonts w:ascii="Times New Roman" w:hAnsi="Times New Roman" w:cs="Times New Roman"/>
          <w:b/>
          <w:sz w:val="24"/>
          <w:szCs w:val="24"/>
        </w:rPr>
        <w:t xml:space="preserve"> Dekanovec</w:t>
      </w:r>
    </w:p>
    <w:p w14:paraId="26FA41E7" w14:textId="77777777" w:rsidR="002957C2" w:rsidRPr="00D87026" w:rsidRDefault="002957C2" w:rsidP="00523635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BF0432" w14:textId="77777777" w:rsidR="00523635" w:rsidRPr="00D87026" w:rsidRDefault="00523635" w:rsidP="00523635">
      <w:pPr>
        <w:jc w:val="center"/>
      </w:pPr>
      <w:r w:rsidRPr="00D87026">
        <w:t>I.</w:t>
      </w:r>
    </w:p>
    <w:p w14:paraId="0323A95D" w14:textId="77777777" w:rsidR="00523635" w:rsidRDefault="00105057" w:rsidP="00523635">
      <w:pPr>
        <w:ind w:firstLine="708"/>
        <w:jc w:val="both"/>
      </w:pPr>
      <w:r>
        <w:t>Ovom odlukom i</w:t>
      </w:r>
      <w:r w:rsidR="00523635" w:rsidRPr="00D87026">
        <w:t xml:space="preserve">menuju se </w:t>
      </w:r>
      <w:r w:rsidR="00A242EA" w:rsidRPr="00D87026">
        <w:t xml:space="preserve">doktor medicine i </w:t>
      </w:r>
      <w:r w:rsidR="00523635" w:rsidRPr="00D87026">
        <w:t>zdravstveni radnici koji nisu doktori medicine</w:t>
      </w:r>
      <w:r w:rsidR="00D87026" w:rsidRPr="00D87026">
        <w:t xml:space="preserve">, a </w:t>
      </w:r>
      <w:r w:rsidR="006A2B31" w:rsidRPr="00D87026">
        <w:t>za koje su temeljem članaka 6. s</w:t>
      </w:r>
      <w:r w:rsidR="00814CC0" w:rsidRPr="00D87026">
        <w:t xml:space="preserve">tavak </w:t>
      </w:r>
      <w:r w:rsidR="00D87026" w:rsidRPr="00D87026">
        <w:t>1. Pravilnika o načinu pregleda</w:t>
      </w:r>
      <w:r w:rsidR="00814CC0" w:rsidRPr="00D87026">
        <w:t xml:space="preserve"> umrlih te utvrđivanja vremena i </w:t>
      </w:r>
      <w:r w:rsidR="00F63B66" w:rsidRPr="00D87026">
        <w:t xml:space="preserve">uzroka smrti </w:t>
      </w:r>
      <w:r w:rsidR="00D87026" w:rsidRPr="00D87026">
        <w:t xml:space="preserve"> </w:t>
      </w:r>
      <w:r w:rsidR="00F63B66" w:rsidRPr="00D87026">
        <w:t>(„Narodne novine“ broj 46/11, 06/13, 63/14) izdane suglasnosti</w:t>
      </w:r>
      <w:r w:rsidR="00814CC0" w:rsidRPr="00D87026">
        <w:t xml:space="preserve"> Ministarstva zdravstva</w:t>
      </w:r>
      <w:r w:rsidR="00523635" w:rsidRPr="00D87026">
        <w:t>,</w:t>
      </w:r>
      <w:r w:rsidR="00F63B66" w:rsidRPr="00D87026">
        <w:t xml:space="preserve"> </w:t>
      </w:r>
      <w:r w:rsidR="002957C2" w:rsidRPr="00D87026">
        <w:t>da</w:t>
      </w:r>
      <w:r w:rsidR="00523635" w:rsidRPr="00D87026">
        <w:t xml:space="preserve"> mogu obavljati pregled umrlih osoba te u</w:t>
      </w:r>
      <w:r w:rsidR="00F63B66" w:rsidRPr="00D87026">
        <w:t>tvrđivati vrijeme i uzrok smrti</w:t>
      </w:r>
      <w:r w:rsidR="00523635" w:rsidRPr="00D87026">
        <w:t xml:space="preserve"> građana umrlih izvan zdravstvenih ustanova </w:t>
      </w:r>
      <w:r>
        <w:t>na području Međimurske županije:</w:t>
      </w:r>
    </w:p>
    <w:tbl>
      <w:tblPr>
        <w:tblStyle w:val="Reetkatablice"/>
        <w:tblpPr w:leftFromText="180" w:rightFromText="180" w:vertAnchor="text" w:horzAnchor="margin" w:tblpY="105"/>
        <w:tblW w:w="9180" w:type="dxa"/>
        <w:tblLayout w:type="fixed"/>
        <w:tblLook w:val="04A0" w:firstRow="1" w:lastRow="0" w:firstColumn="1" w:lastColumn="0" w:noHBand="0" w:noVBand="1"/>
      </w:tblPr>
      <w:tblGrid>
        <w:gridCol w:w="709"/>
        <w:gridCol w:w="4786"/>
        <w:gridCol w:w="2268"/>
        <w:gridCol w:w="1417"/>
      </w:tblGrid>
      <w:tr w:rsidR="00105057" w:rsidRPr="00D87026" w14:paraId="50BD3D7F" w14:textId="77777777" w:rsidTr="0010505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4F695" w14:textId="77777777" w:rsidR="00105057" w:rsidRPr="00D87026" w:rsidRDefault="00105057" w:rsidP="00105057">
            <w:pPr>
              <w:jc w:val="center"/>
              <w:rPr>
                <w:b/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Red</w:t>
            </w:r>
          </w:p>
          <w:p w14:paraId="47146289" w14:textId="77777777" w:rsidR="00105057" w:rsidRPr="00D87026" w:rsidRDefault="00105057" w:rsidP="00105057">
            <w:pPr>
              <w:jc w:val="center"/>
              <w:rPr>
                <w:b/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broj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4F946" w14:textId="77777777" w:rsidR="00105057" w:rsidRPr="00D87026" w:rsidRDefault="00105057" w:rsidP="00105057">
            <w:pPr>
              <w:jc w:val="center"/>
              <w:rPr>
                <w:b/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I</w:t>
            </w:r>
            <w:r>
              <w:rPr>
                <w:b/>
                <w:sz w:val="24"/>
                <w:szCs w:val="24"/>
              </w:rPr>
              <w:t xml:space="preserve">me i prezime </w:t>
            </w:r>
            <w:r w:rsidRPr="00D87026">
              <w:rPr>
                <w:b/>
                <w:sz w:val="24"/>
                <w:szCs w:val="24"/>
              </w:rPr>
              <w:t>mrtvozornika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E957" w14:textId="77777777" w:rsidR="00105057" w:rsidRPr="00D87026" w:rsidRDefault="00105057" w:rsidP="00105057">
            <w:pPr>
              <w:jc w:val="center"/>
              <w:rPr>
                <w:b/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 xml:space="preserve">Stručna sprema /zanimanje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92A2" w14:textId="77777777" w:rsidR="00105057" w:rsidRPr="00D87026" w:rsidRDefault="00105057" w:rsidP="00105057">
            <w:pPr>
              <w:jc w:val="center"/>
              <w:rPr>
                <w:b/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 xml:space="preserve">Završili edukaciju </w:t>
            </w:r>
          </w:p>
        </w:tc>
      </w:tr>
      <w:tr w:rsidR="00105057" w:rsidRPr="00D87026" w14:paraId="79681088" w14:textId="77777777" w:rsidTr="0010505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D1984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1.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9167" w14:textId="77777777" w:rsidR="00105057" w:rsidRPr="00D87026" w:rsidRDefault="00105057" w:rsidP="00DD74DC">
            <w:pPr>
              <w:jc w:val="both"/>
              <w:rPr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TOMISLAV MILLY</w:t>
            </w:r>
            <w:r w:rsidRPr="00D8702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FBF3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 xml:space="preserve">Medicinski tehničar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89D1" w14:textId="77777777" w:rsidR="00105057" w:rsidRPr="00D87026" w:rsidRDefault="00105057" w:rsidP="00105057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2007.</w:t>
            </w:r>
          </w:p>
        </w:tc>
      </w:tr>
      <w:tr w:rsidR="00105057" w:rsidRPr="00D87026" w14:paraId="73E9D012" w14:textId="77777777" w:rsidTr="0010505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F2A1E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2.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8C5B" w14:textId="77777777" w:rsidR="00105057" w:rsidRPr="00D87026" w:rsidRDefault="00105057" w:rsidP="00DD74DC">
            <w:pPr>
              <w:jc w:val="both"/>
              <w:rPr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SLAĐANA DOLENEC</w:t>
            </w:r>
            <w:r w:rsidRPr="00D8702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2F29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 xml:space="preserve">Laboratorijski  tehničar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2943" w14:textId="77777777" w:rsidR="00105057" w:rsidRPr="00D87026" w:rsidRDefault="00105057" w:rsidP="00105057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2007.</w:t>
            </w:r>
          </w:p>
        </w:tc>
      </w:tr>
      <w:tr w:rsidR="00105057" w:rsidRPr="00D87026" w14:paraId="416C1248" w14:textId="77777777" w:rsidTr="0010505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2F7C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3.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8616" w14:textId="77777777" w:rsidR="00105057" w:rsidRPr="00D87026" w:rsidRDefault="00105057" w:rsidP="00DD74DC">
            <w:pPr>
              <w:jc w:val="both"/>
              <w:rPr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ALEKSANDAR MASTEN</w:t>
            </w:r>
            <w:r w:rsidRPr="00D8702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ABF8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 xml:space="preserve">Medicinski tehničar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28DB" w14:textId="77777777" w:rsidR="00105057" w:rsidRPr="00D87026" w:rsidRDefault="00105057" w:rsidP="00105057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2011.</w:t>
            </w:r>
          </w:p>
        </w:tc>
      </w:tr>
      <w:tr w:rsidR="00105057" w:rsidRPr="00D87026" w14:paraId="390AEDCA" w14:textId="77777777" w:rsidTr="0010505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1AE3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4.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624A" w14:textId="77777777" w:rsidR="00105057" w:rsidRPr="00D87026" w:rsidRDefault="00105057" w:rsidP="00DD74DC">
            <w:pPr>
              <w:jc w:val="both"/>
              <w:rPr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MARIO HORVAT</w:t>
            </w:r>
            <w:r w:rsidRPr="00D870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72F9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 xml:space="preserve">Doktor medicine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75E0" w14:textId="77777777" w:rsidR="00105057" w:rsidRPr="00D87026" w:rsidRDefault="00105057" w:rsidP="00105057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2019.</w:t>
            </w:r>
          </w:p>
        </w:tc>
      </w:tr>
      <w:tr w:rsidR="00105057" w:rsidRPr="00D87026" w14:paraId="034358BE" w14:textId="77777777" w:rsidTr="0010505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28EF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5.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4EC4" w14:textId="77777777" w:rsidR="00105057" w:rsidRPr="00D87026" w:rsidRDefault="00105057" w:rsidP="00DD74DC">
            <w:pPr>
              <w:jc w:val="both"/>
              <w:rPr>
                <w:sz w:val="24"/>
                <w:szCs w:val="24"/>
              </w:rPr>
            </w:pPr>
            <w:r w:rsidRPr="00D87026">
              <w:rPr>
                <w:b/>
                <w:sz w:val="24"/>
                <w:szCs w:val="24"/>
              </w:rPr>
              <w:t>DALIBOR KUKOVEC</w:t>
            </w:r>
            <w:r w:rsidRPr="00D870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6516" w14:textId="77777777" w:rsidR="00105057" w:rsidRPr="00D87026" w:rsidRDefault="00105057" w:rsidP="00105057">
            <w:pPr>
              <w:jc w:val="both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 xml:space="preserve">Medicinski tehničar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B317" w14:textId="77777777" w:rsidR="00105057" w:rsidRPr="00D87026" w:rsidRDefault="00105057" w:rsidP="00105057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D87026">
              <w:rPr>
                <w:sz w:val="24"/>
                <w:szCs w:val="24"/>
              </w:rPr>
              <w:t>2023.</w:t>
            </w:r>
          </w:p>
        </w:tc>
      </w:tr>
    </w:tbl>
    <w:p w14:paraId="49B02D57" w14:textId="77777777" w:rsidR="00105057" w:rsidRDefault="00105057" w:rsidP="00105057">
      <w:pPr>
        <w:jc w:val="both"/>
      </w:pPr>
    </w:p>
    <w:p w14:paraId="3F3AB843" w14:textId="77777777" w:rsidR="00D245CC" w:rsidRDefault="00D245CC" w:rsidP="00105057">
      <w:pPr>
        <w:jc w:val="center"/>
      </w:pPr>
    </w:p>
    <w:p w14:paraId="1BC249D4" w14:textId="77777777" w:rsidR="00D245CC" w:rsidRDefault="00D245CC" w:rsidP="00105057">
      <w:pPr>
        <w:jc w:val="center"/>
      </w:pPr>
    </w:p>
    <w:p w14:paraId="4ADA4AA8" w14:textId="77777777" w:rsidR="00D245CC" w:rsidRDefault="00D245CC" w:rsidP="00105057">
      <w:pPr>
        <w:jc w:val="center"/>
      </w:pPr>
    </w:p>
    <w:p w14:paraId="3EC93D20" w14:textId="77777777" w:rsidR="00D245CC" w:rsidRDefault="00D245CC" w:rsidP="00105057">
      <w:pPr>
        <w:jc w:val="center"/>
      </w:pPr>
    </w:p>
    <w:p w14:paraId="71BBC9A1" w14:textId="77777777" w:rsidR="00D245CC" w:rsidRDefault="00D245CC" w:rsidP="00105057">
      <w:pPr>
        <w:jc w:val="center"/>
      </w:pPr>
    </w:p>
    <w:p w14:paraId="611FEA49" w14:textId="77777777" w:rsidR="00D245CC" w:rsidRDefault="00D245CC" w:rsidP="00105057">
      <w:pPr>
        <w:jc w:val="center"/>
      </w:pPr>
    </w:p>
    <w:p w14:paraId="64604203" w14:textId="77777777" w:rsidR="00D245CC" w:rsidRDefault="00D245CC" w:rsidP="00105057">
      <w:pPr>
        <w:jc w:val="center"/>
      </w:pPr>
    </w:p>
    <w:p w14:paraId="095B2A74" w14:textId="77777777" w:rsidR="00D245CC" w:rsidRDefault="00D245CC" w:rsidP="00105057">
      <w:pPr>
        <w:jc w:val="center"/>
      </w:pPr>
    </w:p>
    <w:p w14:paraId="66E04FED" w14:textId="77777777" w:rsidR="00D245CC" w:rsidRDefault="00D245CC" w:rsidP="00105057">
      <w:pPr>
        <w:jc w:val="center"/>
      </w:pPr>
    </w:p>
    <w:p w14:paraId="7BD36F6A" w14:textId="77777777" w:rsidR="00D245CC" w:rsidRDefault="00D245CC" w:rsidP="00105057">
      <w:pPr>
        <w:jc w:val="center"/>
      </w:pPr>
    </w:p>
    <w:p w14:paraId="61FEEF3D" w14:textId="77777777" w:rsidR="00D245CC" w:rsidRDefault="00D245CC" w:rsidP="00105057">
      <w:pPr>
        <w:jc w:val="center"/>
      </w:pPr>
    </w:p>
    <w:p w14:paraId="300FAB04" w14:textId="77777777" w:rsidR="00D245CC" w:rsidRDefault="00D245CC" w:rsidP="00105057">
      <w:pPr>
        <w:jc w:val="center"/>
      </w:pPr>
    </w:p>
    <w:p w14:paraId="06C844EB" w14:textId="0C2CDC64" w:rsidR="00105057" w:rsidRPr="00D87026" w:rsidRDefault="00105057" w:rsidP="00105057">
      <w:pPr>
        <w:jc w:val="center"/>
      </w:pPr>
      <w:r>
        <w:t>I</w:t>
      </w:r>
      <w:r w:rsidRPr="00D87026">
        <w:t>I.</w:t>
      </w:r>
    </w:p>
    <w:p w14:paraId="01416254" w14:textId="0FDD74F2" w:rsidR="00105057" w:rsidRPr="00D87026" w:rsidRDefault="00105057" w:rsidP="00105057">
      <w:pPr>
        <w:jc w:val="both"/>
      </w:pPr>
      <w:r>
        <w:t>Imenovani m</w:t>
      </w:r>
      <w:r w:rsidRPr="00D87026">
        <w:t>rtvozornici</w:t>
      </w:r>
      <w:r>
        <w:t xml:space="preserve"> iz točke I. ove Odluke</w:t>
      </w:r>
      <w:r w:rsidRPr="00D87026">
        <w:t xml:space="preserve"> obavljat će pregled umrlih osoba na području općine</w:t>
      </w:r>
      <w:r w:rsidR="00DE1CA6">
        <w:t xml:space="preserve"> Dekanovec </w:t>
      </w:r>
      <w:r w:rsidRPr="00D87026">
        <w:t xml:space="preserve">sukladno zahtjevima i rasporedu mrtvozorničke službe.  </w:t>
      </w:r>
    </w:p>
    <w:p w14:paraId="4465DD2C" w14:textId="77777777" w:rsidR="00523635" w:rsidRPr="00D87026" w:rsidRDefault="00523635" w:rsidP="00D87026">
      <w:pPr>
        <w:jc w:val="both"/>
      </w:pPr>
    </w:p>
    <w:p w14:paraId="12E2C4B8" w14:textId="77777777" w:rsidR="006A2B31" w:rsidRPr="00D87026" w:rsidRDefault="00523635" w:rsidP="00F4543E">
      <w:pPr>
        <w:jc w:val="center"/>
      </w:pPr>
      <w:r w:rsidRPr="00D87026">
        <w:t>III.</w:t>
      </w:r>
    </w:p>
    <w:p w14:paraId="6E3A6952" w14:textId="1263AFC1" w:rsidR="006A2B31" w:rsidRPr="00D87026" w:rsidRDefault="006A2B31" w:rsidP="00DA3AFA">
      <w:pPr>
        <w:pStyle w:val="Bezproreda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026">
        <w:rPr>
          <w:rFonts w:ascii="Times New Roman" w:hAnsi="Times New Roman" w:cs="Times New Roman"/>
          <w:sz w:val="24"/>
          <w:szCs w:val="24"/>
        </w:rPr>
        <w:t>Danom stupanja na snagu ove Odluke prestaje važiti Rješenje o imenovanju mrtvozornika</w:t>
      </w:r>
      <w:r w:rsidR="00D67572">
        <w:rPr>
          <w:rFonts w:ascii="Times New Roman" w:hAnsi="Times New Roman" w:cs="Times New Roman"/>
          <w:sz w:val="24"/>
          <w:szCs w:val="24"/>
        </w:rPr>
        <w:t xml:space="preserve"> na području Međimurske županije</w:t>
      </w:r>
      <w:r w:rsidR="00F63B66" w:rsidRPr="00D87026">
        <w:rPr>
          <w:rFonts w:ascii="Times New Roman" w:hAnsi="Times New Roman" w:cs="Times New Roman"/>
          <w:sz w:val="24"/>
          <w:szCs w:val="24"/>
        </w:rPr>
        <w:t xml:space="preserve"> </w:t>
      </w:r>
      <w:r w:rsidR="00F4543E" w:rsidRPr="00D87026">
        <w:rPr>
          <w:rFonts w:ascii="Times New Roman" w:hAnsi="Times New Roman" w:cs="Times New Roman"/>
          <w:sz w:val="24"/>
          <w:szCs w:val="24"/>
        </w:rPr>
        <w:t>“Službeni glasnik Međimurske županije</w:t>
      </w:r>
      <w:r w:rsidR="00D67572">
        <w:rPr>
          <w:rFonts w:ascii="Times New Roman" w:hAnsi="Times New Roman" w:cs="Times New Roman"/>
          <w:sz w:val="24"/>
          <w:szCs w:val="24"/>
        </w:rPr>
        <w:t>“</w:t>
      </w:r>
      <w:r w:rsidR="00D87026" w:rsidRPr="00D87026">
        <w:rPr>
          <w:rFonts w:ascii="Times New Roman" w:hAnsi="Times New Roman" w:cs="Times New Roman"/>
          <w:sz w:val="24"/>
          <w:szCs w:val="24"/>
        </w:rPr>
        <w:t xml:space="preserve"> </w:t>
      </w:r>
      <w:r w:rsidR="00D67572">
        <w:rPr>
          <w:rFonts w:ascii="Times New Roman" w:hAnsi="Times New Roman" w:cs="Times New Roman"/>
          <w:sz w:val="24"/>
          <w:szCs w:val="24"/>
        </w:rPr>
        <w:t>broj 11/2012</w:t>
      </w:r>
      <w:r w:rsidR="00DA3AFA" w:rsidRPr="00D87026">
        <w:rPr>
          <w:rFonts w:ascii="Times New Roman" w:hAnsi="Times New Roman" w:cs="Times New Roman"/>
          <w:b/>
          <w:sz w:val="24"/>
          <w:szCs w:val="24"/>
        </w:rPr>
        <w:t>.</w:t>
      </w:r>
    </w:p>
    <w:p w14:paraId="51E75DC2" w14:textId="77777777" w:rsidR="006A2B31" w:rsidRPr="00D87026" w:rsidRDefault="006A2B31" w:rsidP="00523635">
      <w:pPr>
        <w:jc w:val="center"/>
      </w:pPr>
    </w:p>
    <w:p w14:paraId="3404B5C4" w14:textId="77777777" w:rsidR="00DA3AFA" w:rsidRPr="00D87026" w:rsidRDefault="00DA3AFA" w:rsidP="00523635">
      <w:pPr>
        <w:jc w:val="center"/>
      </w:pPr>
      <w:r w:rsidRPr="00D87026">
        <w:t>IV.</w:t>
      </w:r>
    </w:p>
    <w:p w14:paraId="197931D1" w14:textId="7A8579FB" w:rsidR="00523635" w:rsidRPr="00D87026" w:rsidRDefault="002957C2" w:rsidP="00DA3AFA">
      <w:pPr>
        <w:ind w:firstLine="708"/>
        <w:jc w:val="both"/>
      </w:pPr>
      <w:r w:rsidRPr="00D87026">
        <w:t>Ova odluka</w:t>
      </w:r>
      <w:r w:rsidR="00DE1CA6">
        <w:t xml:space="preserve"> stupa na snagu osmog dana od dana objave</w:t>
      </w:r>
      <w:r w:rsidRPr="00D87026">
        <w:t xml:space="preserve"> Službenom glasniku Međimurske županije</w:t>
      </w:r>
      <w:r w:rsidR="00DA3AFA" w:rsidRPr="00D87026">
        <w:t>.</w:t>
      </w:r>
    </w:p>
    <w:p w14:paraId="0F84F90B" w14:textId="77777777" w:rsidR="00001528" w:rsidRPr="00D87026" w:rsidRDefault="00001528" w:rsidP="00523635">
      <w:pPr>
        <w:jc w:val="both"/>
      </w:pPr>
    </w:p>
    <w:p w14:paraId="7B52DE6E" w14:textId="1183C3A3" w:rsidR="002957C2" w:rsidRPr="00D87026" w:rsidRDefault="00F63B66" w:rsidP="002957C2">
      <w:pPr>
        <w:jc w:val="center"/>
      </w:pPr>
      <w:r w:rsidRPr="00D87026">
        <w:t>OPĆINSKO</w:t>
      </w:r>
      <w:r w:rsidR="00DE1CA6">
        <w:t xml:space="preserve"> </w:t>
      </w:r>
      <w:r w:rsidRPr="00D87026">
        <w:t>VIJEĆE OPĆI</w:t>
      </w:r>
      <w:r w:rsidR="00DE1CA6">
        <w:t>NE DEKANOVEC</w:t>
      </w:r>
    </w:p>
    <w:p w14:paraId="352C0E15" w14:textId="77777777" w:rsidR="00523635" w:rsidRDefault="00523635" w:rsidP="0052363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B5ABCA2" w14:textId="0602B90B" w:rsidR="00DE1CA6" w:rsidRPr="004D3C54" w:rsidRDefault="00DE1CA6" w:rsidP="00DE1CA6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</w:pP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KLASA: 02</w:t>
      </w:r>
      <w:r w:rsidR="00D245CC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4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-0</w:t>
      </w:r>
      <w:r w:rsidR="00D245CC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1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/2</w:t>
      </w:r>
      <w:r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3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-01/</w:t>
      </w:r>
      <w:r w:rsidR="00D245CC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04</w:t>
      </w:r>
    </w:p>
    <w:p w14:paraId="7303771A" w14:textId="3181925F" w:rsidR="00DE1CA6" w:rsidRPr="004D3C54" w:rsidRDefault="00DE1CA6" w:rsidP="00DE1CA6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</w:pP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URBROJ: 2109</w:t>
      </w:r>
      <w:r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-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20-02-2</w:t>
      </w:r>
      <w:r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3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-</w:t>
      </w:r>
      <w:r w:rsidR="00D245CC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4</w:t>
      </w:r>
    </w:p>
    <w:p w14:paraId="66FD21FF" w14:textId="521FF0F8" w:rsidR="00DE1CA6" w:rsidRPr="004D3C54" w:rsidRDefault="00DE1CA6" w:rsidP="00DE1CA6">
      <w:pPr>
        <w:spacing w:after="5" w:line="250" w:lineRule="auto"/>
        <w:ind w:left="932" w:hanging="3"/>
        <w:jc w:val="both"/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</w:pP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 xml:space="preserve">Dekanovec, </w:t>
      </w:r>
      <w:r w:rsidR="00D245CC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20.11</w:t>
      </w:r>
      <w:r w:rsidRPr="004D3C54"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.202</w:t>
      </w:r>
      <w:r>
        <w:rPr>
          <w:rFonts w:asciiTheme="minorHAnsi" w:eastAsia="Calibri" w:hAnsiTheme="minorHAnsi" w:cstheme="minorBidi"/>
          <w:color w:val="000000"/>
          <w:sz w:val="22"/>
          <w:szCs w:val="22"/>
          <w:lang w:val="en-US"/>
        </w:rPr>
        <w:t>3.</w:t>
      </w:r>
    </w:p>
    <w:p w14:paraId="6E7E0F1C" w14:textId="77777777" w:rsidR="00DE1CA6" w:rsidRPr="004D3C54" w:rsidRDefault="00DE1CA6" w:rsidP="00DE1CA6">
      <w:pPr>
        <w:spacing w:after="160" w:line="259" w:lineRule="auto"/>
        <w:ind w:left="4956" w:firstLine="708"/>
        <w:jc w:val="both"/>
        <w:rPr>
          <w:rFonts w:asciiTheme="minorHAnsi" w:eastAsiaTheme="minorHAnsi" w:hAnsiTheme="minorHAnsi" w:cstheme="minorBidi"/>
          <w:b/>
          <w:sz w:val="22"/>
          <w:szCs w:val="22"/>
          <w:lang w:val="en-US"/>
        </w:rPr>
      </w:pPr>
      <w:proofErr w:type="spellStart"/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Predsjednica</w:t>
      </w:r>
      <w:proofErr w:type="spellEnd"/>
      <w:r w:rsidRPr="004D3C54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 xml:space="preserve"> Općinskog vijeća</w:t>
      </w:r>
    </w:p>
    <w:p w14:paraId="762519A9" w14:textId="43E4DCC5" w:rsidR="007A1475" w:rsidRPr="00D87026" w:rsidRDefault="00DE1CA6" w:rsidP="00DE1CA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D3C54">
        <w:rPr>
          <w:rFonts w:eastAsiaTheme="minorHAnsi"/>
          <w:b/>
          <w:lang w:val="en-US" w:eastAsia="en-US"/>
        </w:rPr>
        <w:t xml:space="preserve">                                     </w:t>
      </w:r>
      <w:r>
        <w:rPr>
          <w:rFonts w:eastAsiaTheme="minorHAnsi"/>
          <w:b/>
          <w:lang w:val="en-US" w:eastAsia="en-US"/>
        </w:rPr>
        <w:tab/>
      </w:r>
      <w:r>
        <w:rPr>
          <w:rFonts w:eastAsiaTheme="minorHAnsi"/>
          <w:b/>
          <w:lang w:val="en-US" w:eastAsia="en-US"/>
        </w:rPr>
        <w:tab/>
      </w:r>
      <w:r>
        <w:rPr>
          <w:rFonts w:eastAsiaTheme="minorHAnsi"/>
          <w:b/>
          <w:lang w:val="en-US" w:eastAsia="en-US"/>
        </w:rPr>
        <w:tab/>
      </w:r>
      <w:r>
        <w:rPr>
          <w:rFonts w:eastAsiaTheme="minorHAnsi"/>
          <w:b/>
          <w:lang w:val="en-US" w:eastAsia="en-US"/>
        </w:rPr>
        <w:tab/>
      </w:r>
      <w:r>
        <w:rPr>
          <w:rFonts w:eastAsiaTheme="minorHAnsi"/>
          <w:b/>
          <w:lang w:val="en-US" w:eastAsia="en-US"/>
        </w:rPr>
        <w:tab/>
      </w:r>
      <w:r>
        <w:rPr>
          <w:rFonts w:eastAsiaTheme="minorHAnsi"/>
          <w:b/>
          <w:lang w:val="en-US" w:eastAsia="en-US"/>
        </w:rPr>
        <w:tab/>
      </w:r>
      <w:r w:rsidR="00D245CC">
        <w:rPr>
          <w:rFonts w:eastAsiaTheme="minorHAnsi"/>
          <w:b/>
          <w:lang w:val="en-US" w:eastAsia="en-US"/>
        </w:rPr>
        <w:t xml:space="preserve">        </w:t>
      </w:r>
      <w:r w:rsidRPr="004D3C54">
        <w:rPr>
          <w:rFonts w:eastAsiaTheme="minorHAnsi"/>
          <w:b/>
          <w:lang w:val="en-US" w:eastAsia="en-US"/>
        </w:rPr>
        <w:t xml:space="preserve">  Melani Baumgartner</w:t>
      </w:r>
      <w:r w:rsidRPr="004D3C54">
        <w:rPr>
          <w:rFonts w:eastAsiaTheme="minorHAnsi"/>
          <w:bCs/>
          <w:lang w:val="en-US" w:eastAsia="en-US"/>
        </w:rPr>
        <w:t xml:space="preserve">                                        </w:t>
      </w:r>
    </w:p>
    <w:sectPr w:rsidR="007A1475" w:rsidRPr="00D87026" w:rsidSect="00D245CC">
      <w:pgSz w:w="11906" w:h="16838"/>
      <w:pgMar w:top="142" w:right="707" w:bottom="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3ACC1" w14:textId="77777777" w:rsidR="006623F5" w:rsidRDefault="006623F5" w:rsidP="002957C2">
      <w:r>
        <w:separator/>
      </w:r>
    </w:p>
  </w:endnote>
  <w:endnote w:type="continuationSeparator" w:id="0">
    <w:p w14:paraId="3D34352B" w14:textId="77777777" w:rsidR="006623F5" w:rsidRDefault="006623F5" w:rsidP="0029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58938" w14:textId="77777777" w:rsidR="006623F5" w:rsidRDefault="006623F5" w:rsidP="002957C2">
      <w:r>
        <w:separator/>
      </w:r>
    </w:p>
  </w:footnote>
  <w:footnote w:type="continuationSeparator" w:id="0">
    <w:p w14:paraId="63B1C0E1" w14:textId="77777777" w:rsidR="006623F5" w:rsidRDefault="006623F5" w:rsidP="00295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3635"/>
    <w:rsid w:val="00001528"/>
    <w:rsid w:val="00093368"/>
    <w:rsid w:val="000A2BA0"/>
    <w:rsid w:val="000F3E35"/>
    <w:rsid w:val="0010264F"/>
    <w:rsid w:val="00105057"/>
    <w:rsid w:val="00137C32"/>
    <w:rsid w:val="001443F1"/>
    <w:rsid w:val="00156A9F"/>
    <w:rsid w:val="001A0756"/>
    <w:rsid w:val="001B7D02"/>
    <w:rsid w:val="001F6C2F"/>
    <w:rsid w:val="002957C2"/>
    <w:rsid w:val="00297998"/>
    <w:rsid w:val="002C4C30"/>
    <w:rsid w:val="002F0C58"/>
    <w:rsid w:val="003A52C8"/>
    <w:rsid w:val="003C1FA1"/>
    <w:rsid w:val="003C2BEF"/>
    <w:rsid w:val="003D7454"/>
    <w:rsid w:val="00435AB6"/>
    <w:rsid w:val="004A524C"/>
    <w:rsid w:val="004E65CA"/>
    <w:rsid w:val="00523635"/>
    <w:rsid w:val="0053287E"/>
    <w:rsid w:val="005B2D9A"/>
    <w:rsid w:val="006605E8"/>
    <w:rsid w:val="006623F5"/>
    <w:rsid w:val="00667D47"/>
    <w:rsid w:val="006A0721"/>
    <w:rsid w:val="006A2B31"/>
    <w:rsid w:val="006F3621"/>
    <w:rsid w:val="007A1475"/>
    <w:rsid w:val="007B3526"/>
    <w:rsid w:val="007C4755"/>
    <w:rsid w:val="00814CC0"/>
    <w:rsid w:val="008632E9"/>
    <w:rsid w:val="008A44B7"/>
    <w:rsid w:val="00981D74"/>
    <w:rsid w:val="009D0A22"/>
    <w:rsid w:val="00A242EA"/>
    <w:rsid w:val="00AC6098"/>
    <w:rsid w:val="00B112C9"/>
    <w:rsid w:val="00B602E8"/>
    <w:rsid w:val="00B66FA7"/>
    <w:rsid w:val="00BD5DCB"/>
    <w:rsid w:val="00BE42A4"/>
    <w:rsid w:val="00C22661"/>
    <w:rsid w:val="00D245CC"/>
    <w:rsid w:val="00D67572"/>
    <w:rsid w:val="00D87026"/>
    <w:rsid w:val="00D900AC"/>
    <w:rsid w:val="00D93F52"/>
    <w:rsid w:val="00DA3AFA"/>
    <w:rsid w:val="00DD74DC"/>
    <w:rsid w:val="00DE1CA6"/>
    <w:rsid w:val="00E54845"/>
    <w:rsid w:val="00E6090E"/>
    <w:rsid w:val="00E71A00"/>
    <w:rsid w:val="00EC7CB9"/>
    <w:rsid w:val="00ED3E84"/>
    <w:rsid w:val="00F4543E"/>
    <w:rsid w:val="00F63B66"/>
    <w:rsid w:val="00FF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49A3F"/>
  <w15:docId w15:val="{9B06AA0F-A320-4768-B8D9-DB1E1EF21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23635"/>
    <w:pPr>
      <w:spacing w:after="0" w:line="240" w:lineRule="auto"/>
    </w:pPr>
    <w:rPr>
      <w:rFonts w:eastAsiaTheme="minorEastAsia"/>
      <w:lang w:eastAsia="hr-HR"/>
    </w:rPr>
  </w:style>
  <w:style w:type="table" w:styleId="Reetkatablice">
    <w:name w:val="Table Grid"/>
    <w:basedOn w:val="Obinatablica"/>
    <w:uiPriority w:val="59"/>
    <w:rsid w:val="00523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2957C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2957C2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semiHidden/>
    <w:unhideWhenUsed/>
    <w:rsid w:val="002957C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2957C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djurdjav</dc:creator>
  <cp:lastModifiedBy>Općina Dekanovec</cp:lastModifiedBy>
  <cp:revision>9</cp:revision>
  <cp:lastPrinted>2023-11-20T12:27:00Z</cp:lastPrinted>
  <dcterms:created xsi:type="dcterms:W3CDTF">2023-10-09T09:18:00Z</dcterms:created>
  <dcterms:modified xsi:type="dcterms:W3CDTF">2023-11-20T12:28:00Z</dcterms:modified>
</cp:coreProperties>
</file>